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石棉县宏途商贸有限责任公司食材及辅料采购</w:t>
      </w:r>
    </w:p>
    <w:p>
      <w:pPr>
        <w:spacing w:line="720" w:lineRule="auto"/>
        <w:jc w:val="center"/>
        <w:rPr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（第三包）第二次询价邀请公告报名登记表</w:t>
      </w:r>
    </w:p>
    <w:p>
      <w:pPr>
        <w:spacing w:line="720" w:lineRule="auto"/>
        <w:jc w:val="center"/>
        <w:rPr>
          <w:sz w:val="36"/>
          <w:szCs w:val="44"/>
        </w:rPr>
      </w:pPr>
    </w:p>
    <w:p>
      <w:pPr>
        <w:spacing w:line="720" w:lineRule="auto"/>
        <w:rPr>
          <w:rFonts w:hint="eastAsia"/>
          <w:sz w:val="32"/>
          <w:szCs w:val="40"/>
          <w:u w:val="single"/>
        </w:rPr>
      </w:pPr>
      <w:r>
        <w:rPr>
          <w:rFonts w:hint="eastAsia"/>
          <w:sz w:val="32"/>
          <w:szCs w:val="40"/>
          <w:lang w:val="en-US" w:eastAsia="zh-CN"/>
        </w:rPr>
        <w:t>供 应 商</w:t>
      </w:r>
      <w:r>
        <w:rPr>
          <w:rFonts w:hint="eastAsia"/>
          <w:sz w:val="32"/>
          <w:szCs w:val="40"/>
        </w:rPr>
        <w:t>：</w:t>
      </w:r>
      <w:r>
        <w:rPr>
          <w:rFonts w:hint="eastAsia"/>
          <w:sz w:val="32"/>
          <w:szCs w:val="40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报名时间：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    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邮    箱：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姓    名：</w:t>
      </w:r>
      <w:r>
        <w:rPr>
          <w:rFonts w:hint="eastAsia"/>
          <w:sz w:val="32"/>
          <w:szCs w:val="40"/>
          <w:u w:val="single"/>
        </w:rPr>
        <w:t xml:space="preserve">       </w:t>
      </w:r>
      <w:r>
        <w:rPr>
          <w:sz w:val="32"/>
          <w:szCs w:val="40"/>
          <w:u w:val="single"/>
        </w:rPr>
        <w:tab/>
      </w:r>
      <w:r>
        <w:rPr>
          <w:rFonts w:hint="eastAsia"/>
          <w:sz w:val="32"/>
          <w:szCs w:val="40"/>
          <w:u w:val="single"/>
        </w:rPr>
        <w:t xml:space="preserve">                                       </w:t>
      </w:r>
    </w:p>
    <w:p>
      <w:pPr>
        <w:spacing w:line="720" w:lineRule="auto"/>
        <w:rPr>
          <w:sz w:val="32"/>
          <w:szCs w:val="40"/>
          <w:u w:val="single"/>
        </w:rPr>
      </w:pPr>
      <w:r>
        <w:rPr>
          <w:rFonts w:hint="eastAsia"/>
          <w:sz w:val="32"/>
          <w:szCs w:val="40"/>
        </w:rPr>
        <w:t>联系电话：</w:t>
      </w:r>
      <w:r>
        <w:rPr>
          <w:rFonts w:hint="eastAsia"/>
          <w:sz w:val="32"/>
          <w:szCs w:val="40"/>
          <w:u w:val="single"/>
        </w:rPr>
        <w:t xml:space="preserve">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0"/>
          <w:u w:val="single"/>
        </w:rPr>
        <w:t xml:space="preserve">       </w:t>
      </w:r>
    </w:p>
    <w:p>
      <w:pPr>
        <w:spacing w:line="720" w:lineRule="auto"/>
        <w:rPr>
          <w:sz w:val="32"/>
          <w:szCs w:val="40"/>
          <w:u w:val="single"/>
        </w:rPr>
      </w:pPr>
    </w:p>
    <w:p>
      <w:pPr>
        <w:spacing w:line="720" w:lineRule="auto"/>
        <w:rPr>
          <w:sz w:val="32"/>
          <w:szCs w:val="40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YWQ0MjUxOWE3NDVhMjM1NjIzZjk1MjM3ODhiMDAifQ=="/>
  </w:docVars>
  <w:rsids>
    <w:rsidRoot w:val="00443D57"/>
    <w:rsid w:val="000D2E4C"/>
    <w:rsid w:val="00443D57"/>
    <w:rsid w:val="00A63FF1"/>
    <w:rsid w:val="05563210"/>
    <w:rsid w:val="0C760919"/>
    <w:rsid w:val="0D2F7A6B"/>
    <w:rsid w:val="168F00EE"/>
    <w:rsid w:val="17F066C3"/>
    <w:rsid w:val="25B62F93"/>
    <w:rsid w:val="2CA174A1"/>
    <w:rsid w:val="2EF67098"/>
    <w:rsid w:val="2F4C068C"/>
    <w:rsid w:val="409D0A88"/>
    <w:rsid w:val="45EE51D4"/>
    <w:rsid w:val="4C5C7636"/>
    <w:rsid w:val="5086547A"/>
    <w:rsid w:val="54B0134B"/>
    <w:rsid w:val="54BD561F"/>
    <w:rsid w:val="56E257A5"/>
    <w:rsid w:val="724063E2"/>
    <w:rsid w:val="7C5B1B9A"/>
    <w:rsid w:val="7FB6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customStyle="1" w:styleId="6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兜兜zz</cp:lastModifiedBy>
  <dcterms:modified xsi:type="dcterms:W3CDTF">2024-05-20T06:44:09Z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A8E640F6FCEF4CAE9F449484EA6BE60F_13</vt:lpwstr>
  </property>
</Properties>
</file>