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8"/>
          <w:lang w:eastAsia="zh-CN"/>
        </w:rPr>
        <w:t>石棉县</w:t>
      </w:r>
      <w:r>
        <w:rPr>
          <w:rFonts w:hint="eastAsia" w:ascii="宋体" w:hAnsi="宋体" w:eastAsia="宋体" w:cs="宋体"/>
          <w:b/>
          <w:bCs/>
          <w:sz w:val="40"/>
          <w:szCs w:val="48"/>
          <w:lang w:val="en-US" w:eastAsia="zh-CN"/>
        </w:rPr>
        <w:t>50万头生猪养殖基地及配套设施建设项目（生猪养殖场子项目）有机肥厂改造设备方案咨询调研</w:t>
      </w: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9822228"/>
    <w:rsid w:val="13EB3FA7"/>
    <w:rsid w:val="170610F8"/>
    <w:rsid w:val="1BA17641"/>
    <w:rsid w:val="21AD0AEE"/>
    <w:rsid w:val="231E77CA"/>
    <w:rsid w:val="25111ADD"/>
    <w:rsid w:val="26D10D5B"/>
    <w:rsid w:val="2CA174A1"/>
    <w:rsid w:val="2F4C068C"/>
    <w:rsid w:val="2F546A4D"/>
    <w:rsid w:val="4439400C"/>
    <w:rsid w:val="4C35155C"/>
    <w:rsid w:val="4DED20EF"/>
    <w:rsid w:val="4ED620B8"/>
    <w:rsid w:val="515B3813"/>
    <w:rsid w:val="56E257A5"/>
    <w:rsid w:val="5B905643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108</Characters>
  <Lines>0</Lines>
  <Paragraphs>0</Paragraphs>
  <TotalTime>0</TotalTime>
  <ScaleCrop>false</ScaleCrop>
  <LinksUpToDate>false</LinksUpToDate>
  <CharactersWithSpaces>409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2024-03-27T03:20:19Z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84CE3B1E18A54DFAB752D05F7B19D60F_13</vt:lpwstr>
  </property>
</Properties>
</file>