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720" w:lineRule="auto"/>
        <w:jc w:val="center"/>
        <w:rPr>
          <w:rFonts w:hint="eastAsia" w:ascii="方正小标宋_GBK" w:hAnsi="方正小标宋_GBK" w:eastAsia="方正小标宋_GBK" w:cs="方正小标宋_GBK"/>
          <w:b w:val="0"/>
          <w:bCs w:val="0"/>
          <w:sz w:val="44"/>
          <w:szCs w:val="44"/>
          <w:lang w:val="en-US" w:eastAsia="zh-CN"/>
        </w:rPr>
      </w:pPr>
      <w:r>
        <w:rPr>
          <w:rFonts w:hint="eastAsia" w:ascii="方正小标宋_GBK" w:hAnsi="方正小标宋_GBK" w:eastAsia="方正小标宋_GBK" w:cs="方正小标宋_GBK"/>
          <w:b w:val="0"/>
          <w:bCs w:val="0"/>
          <w:sz w:val="44"/>
          <w:szCs w:val="44"/>
          <w:lang w:val="en-US" w:eastAsia="zh-CN"/>
        </w:rPr>
        <w:t>石棉县工业物流配送中心建设项目地质灾害危险性评估报告编制服务采购报名登记表</w:t>
      </w:r>
    </w:p>
    <w:p>
      <w:pPr>
        <w:spacing w:line="720" w:lineRule="auto"/>
        <w:jc w:val="center"/>
        <w:rPr>
          <w:rFonts w:hint="eastAsia"/>
          <w:sz w:val="36"/>
          <w:szCs w:val="44"/>
          <w:lang w:val="en-US" w:eastAsia="zh-CN"/>
        </w:rPr>
      </w:pPr>
      <w:bookmarkStart w:id="0" w:name="_GoBack"/>
      <w:bookmarkEnd w:id="0"/>
    </w:p>
    <w:p>
      <w:pPr>
        <w:pStyle w:val="2"/>
        <w:rPr>
          <w:rFonts w:hint="eastAsia"/>
          <w:lang w:val="en-US" w:eastAsia="zh-CN"/>
        </w:rPr>
      </w:pPr>
    </w:p>
    <w:p>
      <w:pPr>
        <w:keepNext w:val="0"/>
        <w:keepLines w:val="0"/>
        <w:pageBreakBefore w:val="0"/>
        <w:widowControl w:val="0"/>
        <w:kinsoku/>
        <w:wordWrap/>
        <w:overflowPunct/>
        <w:topLinePunct w:val="0"/>
        <w:autoSpaceDE/>
        <w:autoSpaceDN/>
        <w:bidi w:val="0"/>
        <w:adjustRightInd/>
        <w:snapToGrid/>
        <w:spacing w:line="720" w:lineRule="auto"/>
        <w:textAlignment w:val="auto"/>
        <w:rPr>
          <w:rFonts w:hint="eastAsia"/>
          <w:sz w:val="32"/>
          <w:szCs w:val="40"/>
          <w:lang w:eastAsia="zh-CN"/>
        </w:rPr>
      </w:pPr>
      <w:r>
        <w:rPr>
          <w:rFonts w:hint="eastAsia"/>
          <w:sz w:val="32"/>
          <w:szCs w:val="40"/>
          <w:lang w:val="en-US" w:eastAsia="zh-CN"/>
        </w:rPr>
        <w:t>报名</w:t>
      </w:r>
      <w:r>
        <w:rPr>
          <w:rFonts w:hint="eastAsia"/>
          <w:sz w:val="32"/>
          <w:szCs w:val="40"/>
          <w:lang w:eastAsia="zh-CN"/>
        </w:rPr>
        <w:t>单位：</w:t>
      </w:r>
      <w:r>
        <w:rPr>
          <w:rFonts w:hint="eastAsia"/>
          <w:sz w:val="32"/>
          <w:szCs w:val="40"/>
          <w:u w:val="single"/>
          <w:lang w:val="en-US" w:eastAsia="zh-CN"/>
        </w:rPr>
        <w:t xml:space="preserve">                                             </w:t>
      </w:r>
    </w:p>
    <w:p>
      <w:pPr>
        <w:keepNext w:val="0"/>
        <w:keepLines w:val="0"/>
        <w:pageBreakBefore w:val="0"/>
        <w:widowControl w:val="0"/>
        <w:kinsoku/>
        <w:wordWrap/>
        <w:overflowPunct/>
        <w:topLinePunct w:val="0"/>
        <w:autoSpaceDE/>
        <w:autoSpaceDN/>
        <w:bidi w:val="0"/>
        <w:adjustRightInd/>
        <w:snapToGrid/>
        <w:spacing w:line="720" w:lineRule="auto"/>
        <w:textAlignment w:val="auto"/>
        <w:rPr>
          <w:rFonts w:hint="eastAsia"/>
          <w:sz w:val="32"/>
          <w:szCs w:val="40"/>
          <w:lang w:val="en-US" w:eastAsia="zh-CN"/>
        </w:rPr>
      </w:pPr>
      <w:r>
        <w:rPr>
          <w:rFonts w:hint="eastAsia"/>
          <w:sz w:val="32"/>
          <w:szCs w:val="40"/>
          <w:lang w:val="en-US" w:eastAsia="zh-CN"/>
        </w:rPr>
        <w:t>报名</w:t>
      </w:r>
      <w:r>
        <w:rPr>
          <w:rFonts w:hint="eastAsia"/>
          <w:sz w:val="32"/>
          <w:szCs w:val="40"/>
          <w:lang w:eastAsia="zh-CN"/>
        </w:rPr>
        <w:t>时间：</w:t>
      </w:r>
      <w:r>
        <w:rPr>
          <w:rFonts w:hint="eastAsia"/>
          <w:sz w:val="32"/>
          <w:szCs w:val="40"/>
          <w:u w:val="single"/>
          <w:lang w:val="en-US" w:eastAsia="zh-CN"/>
        </w:rPr>
        <w:t xml:space="preserve">                                                                                                          </w:t>
      </w:r>
    </w:p>
    <w:p>
      <w:pPr>
        <w:keepNext w:val="0"/>
        <w:keepLines w:val="0"/>
        <w:pageBreakBefore w:val="0"/>
        <w:widowControl w:val="0"/>
        <w:kinsoku/>
        <w:wordWrap/>
        <w:overflowPunct/>
        <w:topLinePunct w:val="0"/>
        <w:autoSpaceDE/>
        <w:autoSpaceDN/>
        <w:bidi w:val="0"/>
        <w:adjustRightInd/>
        <w:snapToGrid/>
        <w:spacing w:line="720" w:lineRule="auto"/>
        <w:textAlignment w:val="auto"/>
        <w:rPr>
          <w:rFonts w:hint="eastAsia"/>
          <w:sz w:val="32"/>
          <w:szCs w:val="40"/>
          <w:lang w:val="en-US" w:eastAsia="zh-CN"/>
        </w:rPr>
      </w:pPr>
      <w:r>
        <w:rPr>
          <w:rFonts w:hint="eastAsia"/>
          <w:sz w:val="32"/>
          <w:szCs w:val="40"/>
          <w:lang w:val="en-US" w:eastAsia="zh-CN"/>
        </w:rPr>
        <w:t>邮    箱：</w:t>
      </w:r>
      <w:r>
        <w:rPr>
          <w:rFonts w:hint="eastAsia"/>
          <w:sz w:val="32"/>
          <w:szCs w:val="40"/>
          <w:u w:val="single"/>
          <w:lang w:val="en-US" w:eastAsia="zh-CN"/>
        </w:rPr>
        <w:t xml:space="preserve">                                                     </w:t>
      </w:r>
    </w:p>
    <w:p>
      <w:pPr>
        <w:keepNext w:val="0"/>
        <w:keepLines w:val="0"/>
        <w:pageBreakBefore w:val="0"/>
        <w:widowControl w:val="0"/>
        <w:kinsoku/>
        <w:wordWrap/>
        <w:overflowPunct/>
        <w:topLinePunct w:val="0"/>
        <w:autoSpaceDE/>
        <w:autoSpaceDN/>
        <w:bidi w:val="0"/>
        <w:adjustRightInd/>
        <w:snapToGrid/>
        <w:spacing w:line="720" w:lineRule="auto"/>
        <w:textAlignment w:val="auto"/>
        <w:rPr>
          <w:rFonts w:hint="eastAsia"/>
          <w:sz w:val="32"/>
          <w:szCs w:val="40"/>
          <w:lang w:val="en-US" w:eastAsia="zh-CN"/>
        </w:rPr>
      </w:pPr>
      <w:r>
        <w:rPr>
          <w:rFonts w:hint="eastAsia"/>
          <w:sz w:val="32"/>
          <w:szCs w:val="40"/>
          <w:lang w:val="en-US" w:eastAsia="zh-CN"/>
        </w:rPr>
        <w:t>姓    名：</w:t>
      </w:r>
      <w:r>
        <w:rPr>
          <w:rFonts w:hint="eastAsia"/>
          <w:sz w:val="32"/>
          <w:szCs w:val="40"/>
          <w:u w:val="single"/>
          <w:lang w:val="en-US" w:eastAsia="zh-CN"/>
        </w:rPr>
        <w:t xml:space="preserve">                                              </w:t>
      </w:r>
    </w:p>
    <w:p>
      <w:pPr>
        <w:keepNext w:val="0"/>
        <w:keepLines w:val="0"/>
        <w:pageBreakBefore w:val="0"/>
        <w:widowControl w:val="0"/>
        <w:kinsoku/>
        <w:wordWrap/>
        <w:overflowPunct/>
        <w:topLinePunct w:val="0"/>
        <w:autoSpaceDE/>
        <w:autoSpaceDN/>
        <w:bidi w:val="0"/>
        <w:adjustRightInd/>
        <w:snapToGrid/>
        <w:spacing w:line="720" w:lineRule="auto"/>
        <w:textAlignment w:val="auto"/>
        <w:rPr>
          <w:rFonts w:hint="eastAsia"/>
          <w:sz w:val="32"/>
          <w:szCs w:val="40"/>
          <w:u w:val="single"/>
          <w:lang w:val="en-US" w:eastAsia="zh-CN"/>
        </w:rPr>
      </w:pPr>
      <w:r>
        <w:rPr>
          <w:rFonts w:hint="eastAsia"/>
          <w:sz w:val="32"/>
          <w:szCs w:val="40"/>
          <w:lang w:val="en-US" w:eastAsia="zh-CN"/>
        </w:rPr>
        <w:t>联系电话：</w:t>
      </w:r>
      <w:r>
        <w:rPr>
          <w:rFonts w:hint="eastAsia"/>
          <w:sz w:val="32"/>
          <w:szCs w:val="40"/>
          <w:u w:val="single"/>
          <w:lang w:val="en-US" w:eastAsia="zh-CN"/>
        </w:rPr>
        <w:t xml:space="preserve">                                              </w:t>
      </w:r>
    </w:p>
    <w:p>
      <w:pPr>
        <w:keepNext w:val="0"/>
        <w:keepLines w:val="0"/>
        <w:pageBreakBefore w:val="0"/>
        <w:widowControl w:val="0"/>
        <w:kinsoku/>
        <w:wordWrap/>
        <w:overflowPunct/>
        <w:topLinePunct w:val="0"/>
        <w:autoSpaceDE/>
        <w:autoSpaceDN/>
        <w:bidi w:val="0"/>
        <w:adjustRightInd/>
        <w:snapToGrid/>
        <w:spacing w:line="720" w:lineRule="auto"/>
        <w:textAlignment w:val="auto"/>
        <w:rPr>
          <w:rFonts w:hint="default"/>
          <w:sz w:val="32"/>
          <w:szCs w:val="40"/>
          <w:u w:val="single"/>
          <w:lang w:val="en-US" w:eastAsia="zh-CN"/>
        </w:rPr>
      </w:pPr>
    </w:p>
    <w:p>
      <w:pPr>
        <w:keepNext w:val="0"/>
        <w:keepLines w:val="0"/>
        <w:pageBreakBefore w:val="0"/>
        <w:widowControl w:val="0"/>
        <w:kinsoku/>
        <w:wordWrap/>
        <w:overflowPunct/>
        <w:topLinePunct w:val="0"/>
        <w:autoSpaceDE/>
        <w:autoSpaceDN/>
        <w:bidi w:val="0"/>
        <w:adjustRightInd/>
        <w:snapToGrid/>
        <w:spacing w:line="720" w:lineRule="auto"/>
        <w:textAlignment w:val="auto"/>
        <w:rPr>
          <w:rFonts w:hint="default"/>
          <w:sz w:val="32"/>
          <w:szCs w:val="40"/>
          <w:u w:val="single"/>
          <w:lang w:val="en-US" w:eastAsia="zh-CN"/>
        </w:rPr>
      </w:pPr>
    </w:p>
    <w:p>
      <w:pPr>
        <w:rPr>
          <w:sz w:val="28"/>
          <w:szCs w:val="36"/>
        </w:rPr>
      </w:pPr>
    </w:p>
    <w:sectPr>
      <w:pgSz w:w="11906" w:h="16838"/>
      <w:pgMar w:top="2098" w:right="1474" w:bottom="1984" w:left="1587"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roman"/>
    <w:pitch w:val="default"/>
    <w:sig w:usb0="E0002EFF" w:usb1="C000785B" w:usb2="00000009" w:usb3="00000000" w:csb0="400001FF" w:csb1="FFFF0000"/>
  </w:font>
  <w:font w:name="宋体">
    <w:panose1 w:val="02010600030101010101"/>
    <w:charset w:val="80"/>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楷体_GB2312">
    <w:panose1 w:val="02010609030101010101"/>
    <w:charset w:val="86"/>
    <w:family w:val="modern"/>
    <w:pitch w:val="default"/>
    <w:sig w:usb0="00000001" w:usb1="080E0000" w:usb2="00000000" w:usb3="00000000" w:csb0="00040000" w:csb1="00000000"/>
  </w:font>
  <w:font w:name="方正小标宋_GBK">
    <w:panose1 w:val="03000509000000000000"/>
    <w:charset w:val="86"/>
    <w:family w:val="auto"/>
    <w:pitch w:val="default"/>
    <w:sig w:usb0="00000001" w:usb1="080E0000" w:usb2="00000000" w:usb3="00000000" w:csb0="00040000"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8670721F"/>
    <w:multiLevelType w:val="multilevel"/>
    <w:tmpl w:val="8670721F"/>
    <w:lvl w:ilvl="0" w:tentative="0">
      <w:start w:val="1"/>
      <w:numFmt w:val="chineseCountingThousand"/>
      <w:pStyle w:val="5"/>
      <w:isLgl/>
      <w:suff w:val="space"/>
      <w:lvlText w:val="第%1章 "/>
      <w:lvlJc w:val="left"/>
      <w:pPr>
        <w:ind w:left="851" w:hanging="425"/>
      </w:pPr>
      <w:rPr>
        <w:rFonts w:hint="default" w:ascii="Times New Roman" w:hAnsi="Times New Roman" w:eastAsia="黑体"/>
        <w:b w:val="0"/>
        <w:i w:val="0"/>
        <w:sz w:val="36"/>
      </w:rPr>
    </w:lvl>
    <w:lvl w:ilvl="1" w:tentative="0">
      <w:start w:val="1"/>
      <w:numFmt w:val="decimal"/>
      <w:isLgl/>
      <w:suff w:val="space"/>
      <w:lvlText w:val="%1.%2 "/>
      <w:lvlJc w:val="left"/>
      <w:pPr>
        <w:ind w:left="1134" w:hanging="567"/>
      </w:pPr>
      <w:rPr>
        <w:rFonts w:hint="default"/>
        <w:b w:val="0"/>
        <w:i w:val="0"/>
        <w:sz w:val="30"/>
      </w:rPr>
    </w:lvl>
    <w:lvl w:ilvl="2" w:tentative="0">
      <w:start w:val="1"/>
      <w:numFmt w:val="decimal"/>
      <w:isLgl/>
      <w:suff w:val="space"/>
      <w:lvlText w:val="%1.%2.%3 "/>
      <w:lvlJc w:val="left"/>
      <w:pPr>
        <w:ind w:left="1418" w:hanging="709"/>
      </w:pPr>
      <w:rPr>
        <w:rFonts w:hint="default"/>
        <w:b w:val="0"/>
        <w:i w:val="0"/>
        <w:sz w:val="28"/>
        <w:szCs w:val="28"/>
      </w:rPr>
    </w:lvl>
    <w:lvl w:ilvl="3" w:tentative="0">
      <w:start w:val="1"/>
      <w:numFmt w:val="decimal"/>
      <w:suff w:val="nothing"/>
      <w:lvlText w:val="%4、"/>
      <w:lvlJc w:val="left"/>
      <w:pPr>
        <w:ind w:left="851" w:hanging="851"/>
      </w:pPr>
      <w:rPr>
        <w:rFonts w:hint="default"/>
        <w:b/>
        <w:i w:val="0"/>
        <w:sz w:val="28"/>
      </w:rPr>
    </w:lvl>
    <w:lvl w:ilvl="4" w:tentative="0">
      <w:start w:val="1"/>
      <w:numFmt w:val="decimal"/>
      <w:suff w:val="nothing"/>
      <w:lvlText w:val="（%5）"/>
      <w:lvlJc w:val="left"/>
      <w:pPr>
        <w:ind w:left="2552" w:hanging="992"/>
      </w:pPr>
      <w:rPr>
        <w:rFonts w:hint="default"/>
        <w:b w:val="0"/>
        <w:i w:val="0"/>
        <w:sz w:val="28"/>
      </w:rPr>
    </w:lvl>
    <w:lvl w:ilvl="5" w:tentative="0">
      <w:start w:val="1"/>
      <w:numFmt w:val="decimal"/>
      <w:lvlText w:val="%1.%2.%3.%4.%5.%6."/>
      <w:lvlJc w:val="left"/>
      <w:pPr>
        <w:ind w:left="1134" w:hanging="1134"/>
      </w:pPr>
      <w:rPr>
        <w:rFonts w:hint="eastAsia"/>
      </w:rPr>
    </w:lvl>
    <w:lvl w:ilvl="6" w:tentative="0">
      <w:start w:val="1"/>
      <w:numFmt w:val="decimal"/>
      <w:lvlText w:val="%1.%2.%3.%4.%5.%6.%7."/>
      <w:lvlJc w:val="left"/>
      <w:pPr>
        <w:ind w:left="1276" w:hanging="1276"/>
      </w:pPr>
      <w:rPr>
        <w:rFonts w:hint="eastAsia"/>
      </w:rPr>
    </w:lvl>
    <w:lvl w:ilvl="7" w:tentative="0">
      <w:start w:val="1"/>
      <w:numFmt w:val="decimal"/>
      <w:lvlText w:val="%1.%2.%3.%4.%5.%6.%7.%8."/>
      <w:lvlJc w:val="left"/>
      <w:pPr>
        <w:ind w:left="1418" w:hanging="1418"/>
      </w:pPr>
      <w:rPr>
        <w:rFonts w:hint="eastAsia"/>
      </w:rPr>
    </w:lvl>
    <w:lvl w:ilvl="8" w:tentative="0">
      <w:start w:val="1"/>
      <w:numFmt w:val="decimal"/>
      <w:lvlText w:val="%1.%2.%3.%4.%5.%6.%7.%8.%9."/>
      <w:lvlJc w:val="left"/>
      <w:pPr>
        <w:ind w:left="1559" w:hanging="1559"/>
      </w:pPr>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7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ODliZjc5NTcwZWRiY2I5MjkzNzQyYzIzMmZiZjIxYjYifQ=="/>
  </w:docVars>
  <w:rsids>
    <w:rsidRoot w:val="00000000"/>
    <w:rsid w:val="044B1342"/>
    <w:rsid w:val="05563210"/>
    <w:rsid w:val="063E6390"/>
    <w:rsid w:val="09497E1A"/>
    <w:rsid w:val="0C50326D"/>
    <w:rsid w:val="13EB3FA7"/>
    <w:rsid w:val="170610F8"/>
    <w:rsid w:val="1BA17641"/>
    <w:rsid w:val="1FDC2AC2"/>
    <w:rsid w:val="21AD0AEE"/>
    <w:rsid w:val="231E77CA"/>
    <w:rsid w:val="25111ADD"/>
    <w:rsid w:val="2903193C"/>
    <w:rsid w:val="29B35110"/>
    <w:rsid w:val="29F15C38"/>
    <w:rsid w:val="2BE020B0"/>
    <w:rsid w:val="2CA174A1"/>
    <w:rsid w:val="2F4C068C"/>
    <w:rsid w:val="2F546A4D"/>
    <w:rsid w:val="2FC35981"/>
    <w:rsid w:val="30CB2D3F"/>
    <w:rsid w:val="355C48AD"/>
    <w:rsid w:val="35EC22B8"/>
    <w:rsid w:val="3A35391F"/>
    <w:rsid w:val="3BF70E8C"/>
    <w:rsid w:val="40E23465"/>
    <w:rsid w:val="41534911"/>
    <w:rsid w:val="4439400C"/>
    <w:rsid w:val="47435332"/>
    <w:rsid w:val="4C35155C"/>
    <w:rsid w:val="4D456163"/>
    <w:rsid w:val="4DED20EF"/>
    <w:rsid w:val="4ED620B8"/>
    <w:rsid w:val="515B3813"/>
    <w:rsid w:val="52354064"/>
    <w:rsid w:val="55214D74"/>
    <w:rsid w:val="565045B7"/>
    <w:rsid w:val="56E257A5"/>
    <w:rsid w:val="56FE41C1"/>
    <w:rsid w:val="59767096"/>
    <w:rsid w:val="5D575F74"/>
    <w:rsid w:val="5EA2710B"/>
    <w:rsid w:val="615F4C5A"/>
    <w:rsid w:val="62886432"/>
    <w:rsid w:val="62D376AD"/>
    <w:rsid w:val="679E0530"/>
    <w:rsid w:val="6C9A748E"/>
    <w:rsid w:val="70A42689"/>
    <w:rsid w:val="724063E2"/>
    <w:rsid w:val="72CC4119"/>
    <w:rsid w:val="74426B6B"/>
    <w:rsid w:val="74806F69"/>
    <w:rsid w:val="787B0173"/>
    <w:rsid w:val="78841A4E"/>
    <w:rsid w:val="7C444D20"/>
    <w:rsid w:val="7E4E1E86"/>
    <w:rsid w:val="7EBF4B3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qFormat="1" w:uiPriority="99" w:semiHidden="0" w:name="index 8"/>
    <w:lsdException w:unhideWhenUsed="0" w:uiPriority="0" w:semiHidden="0" w:name="index 9"/>
    <w:lsdException w:unhideWhenUsed="0" w:uiPriority="0" w:semiHidden="0" w:name="toc 1"/>
    <w:lsdException w:unhideWhenUsed="0" w:uiPriority="0" w:semiHidden="0" w:name="toc 2"/>
    <w:lsdException w:qFormat="1"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qFormat="1" w:unhideWhenUsed="0" w:uiPriority="99"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qFormat="1" w:unhideWhenUsed="0" w:uiPriority="99"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5">
    <w:name w:val="heading 1"/>
    <w:basedOn w:val="1"/>
    <w:next w:val="1"/>
    <w:qFormat/>
    <w:uiPriority w:val="0"/>
    <w:pPr>
      <w:numPr>
        <w:ilvl w:val="0"/>
        <w:numId w:val="1"/>
      </w:numPr>
      <w:spacing w:line="360" w:lineRule="auto"/>
      <w:ind w:left="850" w:firstLine="0" w:firstLineChars="0"/>
      <w:jc w:val="center"/>
      <w:outlineLvl w:val="0"/>
    </w:pPr>
    <w:rPr>
      <w:rFonts w:ascii="Times New Roman" w:hAnsi="Times New Roman" w:eastAsia="宋体"/>
      <w:b/>
      <w:sz w:val="36"/>
      <w:szCs w:val="36"/>
    </w:rPr>
  </w:style>
  <w:style w:type="paragraph" w:styleId="6">
    <w:name w:val="heading 2"/>
    <w:basedOn w:val="1"/>
    <w:next w:val="1"/>
    <w:semiHidden/>
    <w:unhideWhenUsed/>
    <w:qFormat/>
    <w:uiPriority w:val="0"/>
    <w:pPr>
      <w:spacing w:before="0" w:beforeAutospacing="1" w:after="0" w:afterAutospacing="1"/>
      <w:jc w:val="left"/>
    </w:pPr>
    <w:rPr>
      <w:rFonts w:hint="eastAsia" w:ascii="宋体" w:hAnsi="宋体" w:eastAsia="宋体" w:cs="宋体"/>
      <w:b/>
      <w:bCs/>
      <w:kern w:val="0"/>
      <w:sz w:val="36"/>
      <w:szCs w:val="36"/>
      <w:lang w:val="en-US" w:eastAsia="zh-CN" w:bidi="ar"/>
    </w:rPr>
  </w:style>
  <w:style w:type="character" w:default="1" w:styleId="10">
    <w:name w:val="Default Paragraph Font"/>
    <w:semiHidden/>
    <w:qFormat/>
    <w:uiPriority w:val="0"/>
  </w:style>
  <w:style w:type="table" w:default="1" w:styleId="9">
    <w:name w:val="Normal Table"/>
    <w:semiHidden/>
    <w:qFormat/>
    <w:uiPriority w:val="0"/>
    <w:tblPr>
      <w:tblCellMar>
        <w:top w:w="0" w:type="dxa"/>
        <w:left w:w="108" w:type="dxa"/>
        <w:bottom w:w="0" w:type="dxa"/>
        <w:right w:w="108" w:type="dxa"/>
      </w:tblCellMar>
    </w:tblPr>
  </w:style>
  <w:style w:type="paragraph" w:styleId="2">
    <w:name w:val="Body Text First Indent 2"/>
    <w:basedOn w:val="3"/>
    <w:next w:val="1"/>
    <w:qFormat/>
    <w:uiPriority w:val="99"/>
    <w:pPr>
      <w:spacing w:after="120"/>
      <w:ind w:left="420" w:leftChars="200" w:firstLine="420" w:firstLineChars="200"/>
    </w:pPr>
    <w:rPr>
      <w:sz w:val="21"/>
      <w:szCs w:val="24"/>
    </w:rPr>
  </w:style>
  <w:style w:type="paragraph" w:styleId="3">
    <w:name w:val="Body Text Indent"/>
    <w:basedOn w:val="1"/>
    <w:next w:val="4"/>
    <w:qFormat/>
    <w:uiPriority w:val="99"/>
    <w:pPr>
      <w:ind w:firstLine="630"/>
    </w:pPr>
    <w:rPr>
      <w:sz w:val="32"/>
      <w:szCs w:val="20"/>
    </w:rPr>
  </w:style>
  <w:style w:type="paragraph" w:styleId="4">
    <w:name w:val="toc 3"/>
    <w:basedOn w:val="1"/>
    <w:next w:val="1"/>
    <w:qFormat/>
    <w:uiPriority w:val="0"/>
    <w:pPr>
      <w:ind w:left="420"/>
      <w:jc w:val="left"/>
    </w:pPr>
    <w:rPr>
      <w:iCs/>
      <w:sz w:val="20"/>
      <w:szCs w:val="20"/>
    </w:rPr>
  </w:style>
  <w:style w:type="paragraph" w:styleId="7">
    <w:name w:val="index 8"/>
    <w:basedOn w:val="1"/>
    <w:next w:val="1"/>
    <w:unhideWhenUsed/>
    <w:qFormat/>
    <w:uiPriority w:val="99"/>
    <w:pPr>
      <w:spacing w:before="100" w:beforeAutospacing="1" w:after="100" w:afterAutospacing="1" w:line="360" w:lineRule="auto"/>
      <w:ind w:left="2940"/>
      <w:jc w:val="center"/>
    </w:pPr>
    <w:rPr>
      <w:rFonts w:ascii="Times New Roman" w:hAnsi="Times New Roman" w:eastAsia="楷体_GB2312"/>
    </w:rPr>
  </w:style>
  <w:style w:type="paragraph" w:styleId="8">
    <w:name w:val="Body Text"/>
    <w:basedOn w:val="1"/>
    <w:next w:val="1"/>
    <w:qFormat/>
    <w:uiPriority w:val="0"/>
    <w:pPr>
      <w:spacing w:after="120"/>
    </w:pPr>
  </w:style>
  <w:style w:type="paragraph" w:customStyle="1" w:styleId="11">
    <w:name w:val="table of figures1"/>
    <w:basedOn w:val="1"/>
    <w:next w:val="1"/>
    <w:qFormat/>
    <w:uiPriority w:val="99"/>
    <w:pPr>
      <w:ind w:left="200" w:leftChars="200" w:hanging="200" w:hangingChars="200"/>
    </w:pPr>
  </w:style>
  <w:style w:type="paragraph" w:customStyle="1" w:styleId="12">
    <w:name w:val="表格文字"/>
    <w:basedOn w:val="1"/>
    <w:next w:val="8"/>
    <w:qFormat/>
    <w:uiPriority w:val="99"/>
    <w:pPr>
      <w:jc w:val="left"/>
    </w:pPr>
    <w:rPr>
      <w:rFonts w:ascii="宋体" w:hAnsi="宋体" w:cs="宋体"/>
      <w:sz w:val="18"/>
      <w:szCs w:val="18"/>
    </w:rPr>
  </w:style>
  <w:style w:type="paragraph" w:customStyle="1" w:styleId="13">
    <w:name w:val="00、封面正文(与其他内容无关的格式)"/>
    <w:basedOn w:val="1"/>
    <w:qFormat/>
    <w:uiPriority w:val="0"/>
    <w:pPr>
      <w:tabs>
        <w:tab w:val="left" w:pos="0"/>
      </w:tabs>
    </w:p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48</Words>
  <Characters>48</Characters>
  <Lines>0</Lines>
  <Paragraphs>0</Paragraphs>
  <TotalTime>1</TotalTime>
  <ScaleCrop>false</ScaleCrop>
  <LinksUpToDate>false</LinksUpToDate>
  <CharactersWithSpaces>352</CharactersWithSpaces>
  <Application>WPS Office_11.1.0.14309_F1E327BC-269C-435d-A152-05C5408002CA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2022-10-12T07:49:00Z</dcterms:created>
  <dc:creator>dell</dc:creator>
  <cp:lastModifiedBy>后仰撤步</cp:lastModifiedBy>
  <dcterms:modified xsi:type="dcterms:W3CDTF">2023-07-17T10:39:58Z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2052-11.1.0.14309</vt:lpwstr>
  </property>
  <property fmtid="{D5CDD505-2E9C-101B-9397-08002B2CF9AE}" pid="3" name="ICV">
    <vt:lpwstr>6725E2D08BBD4ABAB559F193855C8281</vt:lpwstr>
  </property>
</Properties>
</file>